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1FD9" w:rsidRPr="00451FD9" w:rsidRDefault="00451FD9" w:rsidP="00451FD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451FD9">
        <w:rPr>
          <w:rFonts w:ascii="Times New Roman" w:hAnsi="Times New Roman" w:cs="Times New Roman"/>
          <w:b/>
          <w:sz w:val="24"/>
          <w:szCs w:val="24"/>
        </w:rPr>
        <w:t>Question 4</w:t>
      </w:r>
    </w:p>
    <w:bookmarkEnd w:id="0"/>
    <w:p w:rsidR="00B02DF5" w:rsidRPr="00E269F0" w:rsidRDefault="00451FD9" w:rsidP="00E269F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69F0">
        <w:rPr>
          <w:rFonts w:ascii="Times New Roman" w:hAnsi="Times New Roman" w:cs="Times New Roman"/>
          <w:sz w:val="24"/>
          <w:szCs w:val="24"/>
        </w:rPr>
        <w:t>Lowenstein argues that banks</w:t>
      </w:r>
      <w:r w:rsidR="005E488A" w:rsidRPr="00E269F0">
        <w:rPr>
          <w:rFonts w:ascii="Times New Roman" w:hAnsi="Times New Roman" w:cs="Times New Roman"/>
          <w:sz w:val="24"/>
          <w:szCs w:val="24"/>
        </w:rPr>
        <w:t xml:space="preserve"> could</w:t>
      </w:r>
      <w:r w:rsidRPr="00E269F0">
        <w:rPr>
          <w:rFonts w:ascii="Times New Roman" w:hAnsi="Times New Roman" w:cs="Times New Roman"/>
          <w:sz w:val="24"/>
          <w:szCs w:val="24"/>
        </w:rPr>
        <w:t xml:space="preserve"> </w:t>
      </w:r>
      <w:r w:rsidR="005E488A" w:rsidRPr="00E269F0">
        <w:rPr>
          <w:rFonts w:ascii="Times New Roman" w:hAnsi="Times New Roman" w:cs="Times New Roman"/>
          <w:sz w:val="24"/>
          <w:szCs w:val="24"/>
        </w:rPr>
        <w:t>not make their own viable</w:t>
      </w:r>
      <w:r w:rsidRPr="00E269F0">
        <w:rPr>
          <w:rFonts w:ascii="Times New Roman" w:hAnsi="Times New Roman" w:cs="Times New Roman"/>
          <w:sz w:val="24"/>
          <w:szCs w:val="24"/>
        </w:rPr>
        <w:t xml:space="preserve"> investment decisions and judgments but they depended on wrong information from speculators and </w:t>
      </w:r>
      <w:r w:rsidR="000D3B89" w:rsidRPr="00E269F0">
        <w:rPr>
          <w:rFonts w:ascii="Times New Roman" w:hAnsi="Times New Roman" w:cs="Times New Roman"/>
          <w:sz w:val="24"/>
          <w:szCs w:val="24"/>
        </w:rPr>
        <w:t>arbitrageurs who</w:t>
      </w:r>
      <w:r w:rsidR="00DD27F4" w:rsidRPr="00E269F0">
        <w:rPr>
          <w:rFonts w:ascii="Times New Roman" w:hAnsi="Times New Roman" w:cs="Times New Roman"/>
          <w:sz w:val="24"/>
          <w:szCs w:val="24"/>
        </w:rPr>
        <w:t xml:space="preserve"> </w:t>
      </w:r>
      <w:r w:rsidRPr="00E269F0">
        <w:rPr>
          <w:rFonts w:ascii="Times New Roman" w:hAnsi="Times New Roman" w:cs="Times New Roman"/>
          <w:sz w:val="24"/>
          <w:szCs w:val="24"/>
        </w:rPr>
        <w:t>depended</w:t>
      </w:r>
      <w:r w:rsidR="0011477C" w:rsidRPr="00E269F0">
        <w:rPr>
          <w:rFonts w:ascii="Times New Roman" w:hAnsi="Times New Roman" w:cs="Times New Roman"/>
          <w:sz w:val="24"/>
          <w:szCs w:val="24"/>
        </w:rPr>
        <w:t xml:space="preserve"> on </w:t>
      </w:r>
      <w:r w:rsidRPr="00E269F0">
        <w:rPr>
          <w:rFonts w:ascii="Times New Roman" w:hAnsi="Times New Roman" w:cs="Times New Roman"/>
          <w:sz w:val="24"/>
          <w:szCs w:val="24"/>
        </w:rPr>
        <w:t>flawed computer models.</w:t>
      </w:r>
      <w:r w:rsidR="000D3B89" w:rsidRPr="00E269F0">
        <w:rPr>
          <w:rFonts w:ascii="Times New Roman" w:hAnsi="Times New Roman" w:cs="Times New Roman"/>
          <w:sz w:val="24"/>
          <w:szCs w:val="24"/>
        </w:rPr>
        <w:t xml:space="preserve"> </w:t>
      </w:r>
      <w:r w:rsidRPr="00E269F0">
        <w:rPr>
          <w:rFonts w:ascii="Times New Roman" w:hAnsi="Times New Roman" w:cs="Times New Roman"/>
          <w:sz w:val="24"/>
          <w:szCs w:val="24"/>
        </w:rPr>
        <w:t xml:space="preserve">Also, </w:t>
      </w:r>
      <w:r w:rsidR="006A4D2B" w:rsidRPr="00E269F0">
        <w:rPr>
          <w:rFonts w:ascii="Times New Roman" w:hAnsi="Times New Roman" w:cs="Times New Roman"/>
          <w:sz w:val="24"/>
          <w:szCs w:val="24"/>
        </w:rPr>
        <w:t>bond traders</w:t>
      </w:r>
      <w:r w:rsidR="004E0490" w:rsidRPr="00E269F0">
        <w:rPr>
          <w:rFonts w:ascii="Times New Roman" w:hAnsi="Times New Roman" w:cs="Times New Roman"/>
          <w:sz w:val="24"/>
          <w:szCs w:val="24"/>
        </w:rPr>
        <w:t xml:space="preserve"> believed that derivatives and securities markets were rational and therefore historical patterns were bound to repeat themselves b</w:t>
      </w:r>
      <w:r w:rsidR="006A4D2B" w:rsidRPr="00E269F0">
        <w:rPr>
          <w:rFonts w:ascii="Times New Roman" w:hAnsi="Times New Roman" w:cs="Times New Roman"/>
          <w:sz w:val="24"/>
          <w:szCs w:val="24"/>
        </w:rPr>
        <w:t>ut this was not always the case. F</w:t>
      </w:r>
      <w:r w:rsidR="00DD27F4" w:rsidRPr="00E269F0">
        <w:rPr>
          <w:rFonts w:ascii="Times New Roman" w:hAnsi="Times New Roman" w:cs="Times New Roman"/>
          <w:sz w:val="24"/>
          <w:szCs w:val="24"/>
        </w:rPr>
        <w:t>inancial theories were required to approve their patterns.</w:t>
      </w:r>
      <w:r w:rsidR="006A4D2B" w:rsidRPr="00E269F0">
        <w:rPr>
          <w:rFonts w:ascii="Times New Roman" w:hAnsi="Times New Roman" w:cs="Times New Roman"/>
          <w:sz w:val="24"/>
          <w:szCs w:val="24"/>
        </w:rPr>
        <w:t xml:space="preserve"> There was a need for quantitative models to realize discrepancies in financial markets.</w:t>
      </w:r>
    </w:p>
    <w:p w:rsidR="004E13A7" w:rsidRPr="00E269F0" w:rsidRDefault="00451FD9" w:rsidP="002C50A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69F0">
        <w:rPr>
          <w:rFonts w:ascii="Times New Roman" w:hAnsi="Times New Roman" w:cs="Times New Roman"/>
          <w:sz w:val="24"/>
          <w:szCs w:val="24"/>
        </w:rPr>
        <w:t>It</w:t>
      </w:r>
      <w:r w:rsidR="00E74EA2" w:rsidRPr="00E269F0">
        <w:rPr>
          <w:rFonts w:ascii="Times New Roman" w:hAnsi="Times New Roman" w:cs="Times New Roman"/>
          <w:sz w:val="24"/>
          <w:szCs w:val="24"/>
        </w:rPr>
        <w:t xml:space="preserve"> is shocking how Long –T</w:t>
      </w:r>
      <w:r w:rsidRPr="00E269F0">
        <w:rPr>
          <w:rFonts w:ascii="Times New Roman" w:hAnsi="Times New Roman" w:cs="Times New Roman"/>
          <w:sz w:val="24"/>
          <w:szCs w:val="24"/>
        </w:rPr>
        <w:t>erm</w:t>
      </w:r>
      <w:r w:rsidR="00E74EA2" w:rsidRPr="00E269F0">
        <w:rPr>
          <w:rFonts w:ascii="Times New Roman" w:hAnsi="Times New Roman" w:cs="Times New Roman"/>
          <w:sz w:val="24"/>
          <w:szCs w:val="24"/>
        </w:rPr>
        <w:t xml:space="preserve"> Capital management</w:t>
      </w:r>
      <w:r w:rsidRPr="00E269F0">
        <w:rPr>
          <w:rFonts w:ascii="Times New Roman" w:hAnsi="Times New Roman" w:cs="Times New Roman"/>
          <w:sz w:val="24"/>
          <w:szCs w:val="24"/>
        </w:rPr>
        <w:t xml:space="preserve"> rose to be so big</w:t>
      </w:r>
      <w:r w:rsidR="00067C78" w:rsidRPr="00E269F0">
        <w:rPr>
          <w:rFonts w:ascii="Times New Roman" w:hAnsi="Times New Roman" w:cs="Times New Roman"/>
          <w:sz w:val="24"/>
          <w:szCs w:val="24"/>
        </w:rPr>
        <w:t xml:space="preserve"> after a very short period, it started with $1.3 billion in the year 1994 and rose to $140 within four years yet it was run by a small number of </w:t>
      </w:r>
      <w:r w:rsidR="00E74EA2" w:rsidRPr="00E269F0">
        <w:rPr>
          <w:rFonts w:ascii="Times New Roman" w:hAnsi="Times New Roman" w:cs="Times New Roman"/>
          <w:sz w:val="24"/>
          <w:szCs w:val="24"/>
        </w:rPr>
        <w:t xml:space="preserve">intelligent </w:t>
      </w:r>
      <w:r w:rsidR="00067C78" w:rsidRPr="00E269F0">
        <w:rPr>
          <w:rFonts w:ascii="Times New Roman" w:hAnsi="Times New Roman" w:cs="Times New Roman"/>
          <w:sz w:val="24"/>
          <w:szCs w:val="24"/>
        </w:rPr>
        <w:t>people</w:t>
      </w:r>
      <w:r w:rsidR="00E74EA2" w:rsidRPr="00E269F0">
        <w:rPr>
          <w:rFonts w:ascii="Times New Roman" w:hAnsi="Times New Roman" w:cs="Times New Roman"/>
          <w:sz w:val="24"/>
          <w:szCs w:val="24"/>
        </w:rPr>
        <w:t xml:space="preserve"> who had the zeal to perform better than their former employer who had just fired them.</w:t>
      </w:r>
      <w:r w:rsidR="00470B26" w:rsidRPr="00E269F0">
        <w:rPr>
          <w:rFonts w:ascii="Times New Roman" w:hAnsi="Times New Roman" w:cs="Times New Roman"/>
          <w:sz w:val="24"/>
          <w:szCs w:val="24"/>
        </w:rPr>
        <w:t xml:space="preserve"> Debt leverage of a firm</w:t>
      </w:r>
      <w:r w:rsidR="00737DC9">
        <w:rPr>
          <w:rFonts w:ascii="Times New Roman" w:hAnsi="Times New Roman" w:cs="Times New Roman"/>
          <w:sz w:val="24"/>
          <w:szCs w:val="24"/>
        </w:rPr>
        <w:t xml:space="preserve"> determined their</w:t>
      </w:r>
      <w:r w:rsidR="00470B26" w:rsidRPr="00E269F0">
        <w:rPr>
          <w:rFonts w:ascii="Times New Roman" w:hAnsi="Times New Roman" w:cs="Times New Roman"/>
          <w:sz w:val="24"/>
          <w:szCs w:val="24"/>
        </w:rPr>
        <w:t xml:space="preserve"> risk exposure for </w:t>
      </w:r>
      <w:r w:rsidRPr="00E269F0">
        <w:rPr>
          <w:rFonts w:ascii="Times New Roman" w:hAnsi="Times New Roman" w:cs="Times New Roman"/>
          <w:sz w:val="24"/>
          <w:szCs w:val="24"/>
        </w:rPr>
        <w:t>instance; debt leverage through securit</w:t>
      </w:r>
      <w:r w:rsidR="00470B26" w:rsidRPr="00E269F0">
        <w:rPr>
          <w:rFonts w:ascii="Times New Roman" w:hAnsi="Times New Roman" w:cs="Times New Roman"/>
          <w:sz w:val="24"/>
          <w:szCs w:val="24"/>
        </w:rPr>
        <w:t>ization of financial assets could lead to low risks</w:t>
      </w:r>
      <w:r w:rsidR="00195174" w:rsidRPr="00E269F0">
        <w:rPr>
          <w:rFonts w:ascii="Times New Roman" w:hAnsi="Times New Roman" w:cs="Times New Roman"/>
          <w:color w:val="4D5156"/>
          <w:sz w:val="24"/>
          <w:szCs w:val="24"/>
          <w:shd w:val="clear" w:color="auto" w:fill="FFFFFF"/>
        </w:rPr>
        <w:t>.</w:t>
      </w:r>
    </w:p>
    <w:p w:rsidR="00195174" w:rsidRPr="00E269F0" w:rsidRDefault="00451FD9" w:rsidP="00E269F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69F0">
        <w:rPr>
          <w:rFonts w:ascii="Times New Roman" w:hAnsi="Times New Roman" w:cs="Times New Roman"/>
          <w:sz w:val="24"/>
          <w:szCs w:val="24"/>
        </w:rPr>
        <w:t xml:space="preserve">Neither </w:t>
      </w:r>
      <w:r w:rsidR="0011477C" w:rsidRPr="00E269F0">
        <w:rPr>
          <w:rFonts w:ascii="Times New Roman" w:hAnsi="Times New Roman" w:cs="Times New Roman"/>
          <w:sz w:val="24"/>
          <w:szCs w:val="24"/>
        </w:rPr>
        <w:t xml:space="preserve">reliance on the market </w:t>
      </w:r>
      <w:r w:rsidRPr="00E269F0">
        <w:rPr>
          <w:rFonts w:ascii="Times New Roman" w:hAnsi="Times New Roman" w:cs="Times New Roman"/>
          <w:sz w:val="24"/>
          <w:szCs w:val="24"/>
        </w:rPr>
        <w:t>nor relian</w:t>
      </w:r>
      <w:r w:rsidR="004E13A7" w:rsidRPr="00E269F0">
        <w:rPr>
          <w:rFonts w:ascii="Times New Roman" w:hAnsi="Times New Roman" w:cs="Times New Roman"/>
          <w:sz w:val="24"/>
          <w:szCs w:val="24"/>
        </w:rPr>
        <w:t>ce on regulators saved Long-</w:t>
      </w:r>
      <w:r w:rsidR="00A82483" w:rsidRPr="00E269F0">
        <w:rPr>
          <w:rFonts w:ascii="Times New Roman" w:hAnsi="Times New Roman" w:cs="Times New Roman"/>
          <w:sz w:val="24"/>
          <w:szCs w:val="24"/>
        </w:rPr>
        <w:t>term</w:t>
      </w:r>
      <w:r w:rsidR="004E13A7" w:rsidRPr="00E269F0">
        <w:rPr>
          <w:rFonts w:ascii="Times New Roman" w:hAnsi="Times New Roman" w:cs="Times New Roman"/>
          <w:sz w:val="24"/>
          <w:szCs w:val="24"/>
        </w:rPr>
        <w:t xml:space="preserve"> capital management</w:t>
      </w:r>
      <w:r w:rsidR="00A82483" w:rsidRPr="00E269F0">
        <w:rPr>
          <w:rFonts w:ascii="Times New Roman" w:hAnsi="Times New Roman" w:cs="Times New Roman"/>
          <w:sz w:val="24"/>
          <w:szCs w:val="24"/>
        </w:rPr>
        <w:t xml:space="preserve"> and banks from bankruptcy</w:t>
      </w:r>
      <w:r w:rsidRPr="00E269F0">
        <w:rPr>
          <w:rFonts w:ascii="Times New Roman" w:hAnsi="Times New Roman" w:cs="Times New Roman"/>
          <w:sz w:val="24"/>
          <w:szCs w:val="24"/>
        </w:rPr>
        <w:t>. While</w:t>
      </w:r>
      <w:r w:rsidR="00106543">
        <w:rPr>
          <w:rFonts w:ascii="Times New Roman" w:hAnsi="Times New Roman" w:cs="Times New Roman"/>
          <w:sz w:val="24"/>
          <w:szCs w:val="24"/>
        </w:rPr>
        <w:t xml:space="preserve"> regulation </w:t>
      </w:r>
      <w:r w:rsidRPr="00E269F0">
        <w:rPr>
          <w:rFonts w:ascii="Times New Roman" w:hAnsi="Times New Roman" w:cs="Times New Roman"/>
          <w:sz w:val="24"/>
          <w:szCs w:val="24"/>
        </w:rPr>
        <w:t>protect</w:t>
      </w:r>
      <w:r w:rsidR="00106543">
        <w:rPr>
          <w:rFonts w:ascii="Times New Roman" w:hAnsi="Times New Roman" w:cs="Times New Roman"/>
          <w:sz w:val="24"/>
          <w:szCs w:val="24"/>
        </w:rPr>
        <w:t>ed</w:t>
      </w:r>
      <w:r w:rsidRPr="00E269F0">
        <w:rPr>
          <w:rFonts w:ascii="Times New Roman" w:hAnsi="Times New Roman" w:cs="Times New Roman"/>
          <w:sz w:val="24"/>
          <w:szCs w:val="24"/>
        </w:rPr>
        <w:t xml:space="preserve"> banks </w:t>
      </w:r>
      <w:r w:rsidR="00A82483" w:rsidRPr="00E269F0">
        <w:rPr>
          <w:rFonts w:ascii="Times New Roman" w:hAnsi="Times New Roman" w:cs="Times New Roman"/>
          <w:sz w:val="24"/>
          <w:szCs w:val="24"/>
        </w:rPr>
        <w:t xml:space="preserve">from </w:t>
      </w:r>
      <w:r w:rsidR="004E13A7" w:rsidRPr="00E269F0">
        <w:rPr>
          <w:rFonts w:ascii="Times New Roman" w:hAnsi="Times New Roman" w:cs="Times New Roman"/>
          <w:sz w:val="24"/>
          <w:szCs w:val="24"/>
        </w:rPr>
        <w:t xml:space="preserve">bond traders' </w:t>
      </w:r>
      <w:r w:rsidR="00106543">
        <w:rPr>
          <w:rFonts w:ascii="Times New Roman" w:hAnsi="Times New Roman" w:cs="Times New Roman"/>
          <w:sz w:val="24"/>
          <w:szCs w:val="24"/>
        </w:rPr>
        <w:t xml:space="preserve">misuse which resulted </w:t>
      </w:r>
      <w:r w:rsidR="00A82483" w:rsidRPr="00E269F0">
        <w:rPr>
          <w:rFonts w:ascii="Times New Roman" w:hAnsi="Times New Roman" w:cs="Times New Roman"/>
          <w:sz w:val="24"/>
          <w:szCs w:val="24"/>
        </w:rPr>
        <w:t xml:space="preserve">in insolvency, we see Greenspan introducing a system in which banks </w:t>
      </w:r>
      <w:r w:rsidR="0011477C" w:rsidRPr="00E269F0">
        <w:rPr>
          <w:rFonts w:ascii="Times New Roman" w:hAnsi="Times New Roman" w:cs="Times New Roman"/>
          <w:sz w:val="24"/>
          <w:szCs w:val="24"/>
        </w:rPr>
        <w:t xml:space="preserve">can allow any amount of exposure which they choose for as long as the mode of exposure is derivatives. </w:t>
      </w:r>
      <w:r w:rsidR="00A82483" w:rsidRPr="00E269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27F4" w:rsidRPr="00E269F0" w:rsidRDefault="00451FD9" w:rsidP="00E269F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69F0">
        <w:rPr>
          <w:rFonts w:ascii="Times New Roman" w:hAnsi="Times New Roman" w:cs="Times New Roman"/>
          <w:sz w:val="24"/>
          <w:szCs w:val="24"/>
        </w:rPr>
        <w:t xml:space="preserve">While the book is a great story, </w:t>
      </w:r>
      <w:r w:rsidR="00647118" w:rsidRPr="00E269F0">
        <w:rPr>
          <w:rFonts w:ascii="Times New Roman" w:hAnsi="Times New Roman" w:cs="Times New Roman"/>
          <w:sz w:val="24"/>
          <w:szCs w:val="24"/>
        </w:rPr>
        <w:t>Lowenstein has failed in writing a convincing moral of the book. He</w:t>
      </w:r>
      <w:r w:rsidR="00106543">
        <w:rPr>
          <w:rFonts w:ascii="Times New Roman" w:hAnsi="Times New Roman" w:cs="Times New Roman"/>
          <w:sz w:val="24"/>
          <w:szCs w:val="24"/>
        </w:rPr>
        <w:t xml:space="preserve"> sees Long-T</w:t>
      </w:r>
      <w:r w:rsidR="00647118" w:rsidRPr="00E269F0">
        <w:rPr>
          <w:rFonts w:ascii="Times New Roman" w:hAnsi="Times New Roman" w:cs="Times New Roman"/>
          <w:sz w:val="24"/>
          <w:szCs w:val="24"/>
        </w:rPr>
        <w:t>erm</w:t>
      </w:r>
      <w:r w:rsidR="00106543">
        <w:rPr>
          <w:rFonts w:ascii="Times New Roman" w:hAnsi="Times New Roman" w:cs="Times New Roman"/>
          <w:sz w:val="24"/>
          <w:szCs w:val="24"/>
        </w:rPr>
        <w:t xml:space="preserve"> Capital management</w:t>
      </w:r>
      <w:r w:rsidR="00647118" w:rsidRPr="00E269F0">
        <w:rPr>
          <w:rFonts w:ascii="Times New Roman" w:hAnsi="Times New Roman" w:cs="Times New Roman"/>
          <w:sz w:val="24"/>
          <w:szCs w:val="24"/>
        </w:rPr>
        <w:t xml:space="preserve"> failure as the risk of </w:t>
      </w:r>
      <w:r w:rsidR="00106543">
        <w:rPr>
          <w:rFonts w:ascii="Times New Roman" w:hAnsi="Times New Roman" w:cs="Times New Roman"/>
          <w:sz w:val="24"/>
          <w:szCs w:val="24"/>
        </w:rPr>
        <w:t xml:space="preserve">applying </w:t>
      </w:r>
      <w:r w:rsidR="00647118" w:rsidRPr="00E269F0">
        <w:rPr>
          <w:rFonts w:ascii="Times New Roman" w:hAnsi="Times New Roman" w:cs="Times New Roman"/>
          <w:sz w:val="24"/>
          <w:szCs w:val="24"/>
        </w:rPr>
        <w:t xml:space="preserve">high technology financial theories and models </w:t>
      </w:r>
      <w:r w:rsidR="00106543">
        <w:rPr>
          <w:rFonts w:ascii="Times New Roman" w:hAnsi="Times New Roman" w:cs="Times New Roman"/>
          <w:sz w:val="24"/>
          <w:szCs w:val="24"/>
        </w:rPr>
        <w:t>to capital markets which areare not true</w:t>
      </w:r>
      <w:r w:rsidR="00F7603B" w:rsidRPr="00E269F0">
        <w:rPr>
          <w:rFonts w:ascii="Times New Roman" w:hAnsi="Times New Roman" w:cs="Times New Roman"/>
          <w:sz w:val="24"/>
          <w:szCs w:val="24"/>
        </w:rPr>
        <w:t>. Additionally</w:t>
      </w:r>
      <w:r w:rsidR="00106543">
        <w:rPr>
          <w:rFonts w:ascii="Times New Roman" w:hAnsi="Times New Roman" w:cs="Times New Roman"/>
          <w:sz w:val="24"/>
          <w:szCs w:val="24"/>
        </w:rPr>
        <w:t>, he mixes</w:t>
      </w:r>
      <w:r w:rsidR="00F7603B" w:rsidRPr="00E269F0">
        <w:rPr>
          <w:rFonts w:ascii="Times New Roman" w:hAnsi="Times New Roman" w:cs="Times New Roman"/>
          <w:sz w:val="24"/>
          <w:szCs w:val="24"/>
        </w:rPr>
        <w:t xml:space="preserve"> the failure of firms with the failure of capital markets. The </w:t>
      </w:r>
      <w:r w:rsidR="00772571" w:rsidRPr="00E269F0">
        <w:rPr>
          <w:rFonts w:ascii="Times New Roman" w:hAnsi="Times New Roman" w:cs="Times New Roman"/>
          <w:sz w:val="24"/>
          <w:szCs w:val="24"/>
        </w:rPr>
        <w:t>book</w:t>
      </w:r>
      <w:r w:rsidR="000D3B89" w:rsidRPr="00E269F0">
        <w:rPr>
          <w:rFonts w:ascii="Times New Roman" w:hAnsi="Times New Roman" w:cs="Times New Roman"/>
          <w:sz w:val="24"/>
          <w:szCs w:val="24"/>
        </w:rPr>
        <w:t xml:space="preserve"> </w:t>
      </w:r>
      <w:r w:rsidR="00F7603B" w:rsidRPr="00E269F0">
        <w:rPr>
          <w:rFonts w:ascii="Times New Roman" w:hAnsi="Times New Roman" w:cs="Times New Roman"/>
          <w:sz w:val="24"/>
          <w:szCs w:val="24"/>
        </w:rPr>
        <w:t>does not po</w:t>
      </w:r>
      <w:r w:rsidR="000D3B89" w:rsidRPr="00E269F0">
        <w:rPr>
          <w:rFonts w:ascii="Times New Roman" w:hAnsi="Times New Roman" w:cs="Times New Roman"/>
          <w:sz w:val="24"/>
          <w:szCs w:val="24"/>
        </w:rPr>
        <w:t>r</w:t>
      </w:r>
      <w:r w:rsidR="00F7603B" w:rsidRPr="00E269F0">
        <w:rPr>
          <w:rFonts w:ascii="Times New Roman" w:hAnsi="Times New Roman" w:cs="Times New Roman"/>
          <w:sz w:val="24"/>
          <w:szCs w:val="24"/>
        </w:rPr>
        <w:t xml:space="preserve">tray </w:t>
      </w:r>
      <w:r w:rsidR="000D3B89" w:rsidRPr="00E269F0">
        <w:rPr>
          <w:rFonts w:ascii="Times New Roman" w:hAnsi="Times New Roman" w:cs="Times New Roman"/>
          <w:sz w:val="24"/>
          <w:szCs w:val="24"/>
        </w:rPr>
        <w:t xml:space="preserve">the independence and efficiency of financial markets. </w:t>
      </w:r>
      <w:r w:rsidR="00772571" w:rsidRPr="00E269F0">
        <w:rPr>
          <w:rFonts w:ascii="Times New Roman" w:hAnsi="Times New Roman" w:cs="Times New Roman"/>
          <w:sz w:val="24"/>
          <w:szCs w:val="24"/>
        </w:rPr>
        <w:t>Real esta</w:t>
      </w:r>
      <w:r w:rsidR="00FF7FDD" w:rsidRPr="00E269F0">
        <w:rPr>
          <w:rFonts w:ascii="Times New Roman" w:hAnsi="Times New Roman" w:cs="Times New Roman"/>
          <w:sz w:val="24"/>
          <w:szCs w:val="24"/>
        </w:rPr>
        <w:t xml:space="preserve">te </w:t>
      </w:r>
      <w:r w:rsidR="00645A72">
        <w:rPr>
          <w:rFonts w:ascii="Times New Roman" w:hAnsi="Times New Roman" w:cs="Times New Roman"/>
          <w:sz w:val="24"/>
          <w:szCs w:val="24"/>
        </w:rPr>
        <w:t>capital</w:t>
      </w:r>
      <w:r w:rsidR="00FF7FDD" w:rsidRPr="00E269F0">
        <w:rPr>
          <w:rFonts w:ascii="Times New Roman" w:hAnsi="Times New Roman" w:cs="Times New Roman"/>
          <w:sz w:val="24"/>
          <w:szCs w:val="24"/>
        </w:rPr>
        <w:t xml:space="preserve"> is influenced by, portfolio diversification </w:t>
      </w:r>
      <w:r w:rsidR="00FF7FDD" w:rsidRPr="00E269F0">
        <w:rPr>
          <w:rFonts w:ascii="Times New Roman" w:hAnsi="Times New Roman" w:cs="Times New Roman"/>
          <w:sz w:val="24"/>
          <w:szCs w:val="24"/>
        </w:rPr>
        <w:lastRenderedPageBreak/>
        <w:t xml:space="preserve">of real estate and </w:t>
      </w:r>
      <w:r w:rsidR="00E269F0" w:rsidRPr="00E269F0">
        <w:rPr>
          <w:rFonts w:ascii="Times New Roman" w:hAnsi="Times New Roman" w:cs="Times New Roman"/>
          <w:sz w:val="24"/>
          <w:szCs w:val="24"/>
        </w:rPr>
        <w:t>the me</w:t>
      </w:r>
      <w:r w:rsidR="00FF7FDD" w:rsidRPr="00E269F0">
        <w:rPr>
          <w:rFonts w:ascii="Times New Roman" w:hAnsi="Times New Roman" w:cs="Times New Roman"/>
          <w:sz w:val="24"/>
          <w:szCs w:val="24"/>
        </w:rPr>
        <w:t xml:space="preserve">thod of analysis </w:t>
      </w:r>
      <w:r w:rsidR="00645A72">
        <w:rPr>
          <w:rFonts w:ascii="Times New Roman" w:hAnsi="Times New Roman" w:cs="Times New Roman"/>
          <w:sz w:val="24"/>
          <w:szCs w:val="24"/>
        </w:rPr>
        <w:t>and projection while the current market like wage level determines the demand for real estate capital.</w:t>
      </w:r>
    </w:p>
    <w:sectPr w:rsidR="00DD27F4" w:rsidRPr="00E269F0" w:rsidSect="00C453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15E"/>
    <w:rsid w:val="00067C78"/>
    <w:rsid w:val="000D3B89"/>
    <w:rsid w:val="00106543"/>
    <w:rsid w:val="0011477C"/>
    <w:rsid w:val="00195174"/>
    <w:rsid w:val="002C50AF"/>
    <w:rsid w:val="00451FD9"/>
    <w:rsid w:val="00470B26"/>
    <w:rsid w:val="004E0490"/>
    <w:rsid w:val="004E13A7"/>
    <w:rsid w:val="005E488A"/>
    <w:rsid w:val="00645A72"/>
    <w:rsid w:val="00647118"/>
    <w:rsid w:val="0069715E"/>
    <w:rsid w:val="006A4D2B"/>
    <w:rsid w:val="00737DC9"/>
    <w:rsid w:val="00772571"/>
    <w:rsid w:val="00886A3A"/>
    <w:rsid w:val="00A82483"/>
    <w:rsid w:val="00B02DF5"/>
    <w:rsid w:val="00BD58CA"/>
    <w:rsid w:val="00C27810"/>
    <w:rsid w:val="00C4538A"/>
    <w:rsid w:val="00D765F7"/>
    <w:rsid w:val="00DD27F4"/>
    <w:rsid w:val="00E269F0"/>
    <w:rsid w:val="00E74EA2"/>
    <w:rsid w:val="00F7603B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AE624F"/>
  <w15:docId w15:val="{63CD83BC-10F9-4086-9BF3-1954811DC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53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1951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2020-12-10T06:32:00Z</dcterms:created>
  <dcterms:modified xsi:type="dcterms:W3CDTF">2020-12-10T06:32:00Z</dcterms:modified>
</cp:coreProperties>
</file>